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0" w:rsidRDefault="002913A9" w:rsidP="00B00ABE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GFS- allgemeine Infos: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ze</w:t>
      </w:r>
      <w:r w:rsidR="008324E0">
        <w:rPr>
          <w:b/>
          <w:sz w:val="36"/>
          <w:szCs w:val="36"/>
        </w:rPr>
        <w:t>itlicher Umfang des Vortrags: 10</w:t>
      </w:r>
      <w:r>
        <w:rPr>
          <w:b/>
          <w:sz w:val="36"/>
          <w:szCs w:val="36"/>
        </w:rPr>
        <w:t xml:space="preserve"> bis </w:t>
      </w:r>
      <w:r>
        <w:rPr>
          <w:b/>
          <w:sz w:val="36"/>
          <w:szCs w:val="36"/>
          <w:u w:val="single"/>
        </w:rPr>
        <w:t>max.</w:t>
      </w:r>
      <w:r w:rsidRPr="00B00ABE">
        <w:rPr>
          <w:b/>
          <w:sz w:val="36"/>
          <w:szCs w:val="36"/>
        </w:rPr>
        <w:t xml:space="preserve"> </w:t>
      </w:r>
      <w:r w:rsidR="008324E0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Minuten</w:t>
      </w:r>
    </w:p>
    <w:p w:rsidR="002913A9" w:rsidRDefault="008324E0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schriftliche Ausarbeitung: 3 bis 5</w:t>
      </w:r>
      <w:r w:rsidR="002913A9">
        <w:rPr>
          <w:b/>
          <w:sz w:val="36"/>
          <w:szCs w:val="36"/>
        </w:rPr>
        <w:t xml:space="preserve"> Textseiten + </w:t>
      </w:r>
      <w:r w:rsidR="00B00ABE">
        <w:rPr>
          <w:b/>
          <w:sz w:val="36"/>
          <w:szCs w:val="36"/>
        </w:rPr>
        <w:t>Deckblatt, Inhaltverzeichnis,</w:t>
      </w:r>
      <w:r w:rsidR="002913A9">
        <w:rPr>
          <w:b/>
          <w:sz w:val="36"/>
          <w:szCs w:val="36"/>
        </w:rPr>
        <w:t xml:space="preserve"> Literaturverzeichnis</w:t>
      </w:r>
      <w:r w:rsidR="00B00ABE">
        <w:rPr>
          <w:b/>
          <w:sz w:val="36"/>
          <w:szCs w:val="36"/>
        </w:rPr>
        <w:t xml:space="preserve"> und Erklärung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 für die GFS bitte </w:t>
      </w:r>
      <w:r>
        <w:rPr>
          <w:b/>
          <w:sz w:val="36"/>
          <w:szCs w:val="36"/>
          <w:u w:val="single"/>
        </w:rPr>
        <w:t xml:space="preserve">rechtzeitig </w:t>
      </w:r>
      <w:r>
        <w:rPr>
          <w:b/>
          <w:sz w:val="36"/>
          <w:szCs w:val="36"/>
        </w:rPr>
        <w:t>absprechen; Abgabe der schriftlichen Ausarbeitung spätestens 1 Woche vorher</w:t>
      </w:r>
    </w:p>
    <w:p w:rsidR="002913A9" w:rsidRDefault="002913A9" w:rsidP="00B00ABE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ebenfalls eine Woche vorher: technische Hilfsmitt</w:t>
      </w:r>
      <w:bookmarkStart w:id="0" w:name="_GoBack"/>
      <w:bookmarkEnd w:id="0"/>
      <w:r>
        <w:rPr>
          <w:b/>
          <w:sz w:val="36"/>
          <w:szCs w:val="36"/>
        </w:rPr>
        <w:t>el (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etc.) anfordern</w:t>
      </w:r>
    </w:p>
    <w:p w:rsidR="00413F17" w:rsidRPr="00B00ABE" w:rsidRDefault="00413F17" w:rsidP="00413F17">
      <w:pPr>
        <w:pStyle w:val="Listenabsatz"/>
        <w:jc w:val="both"/>
        <w:rPr>
          <w:b/>
          <w:sz w:val="36"/>
          <w:szCs w:val="36"/>
        </w:rPr>
      </w:pPr>
    </w:p>
    <w:p w:rsidR="002913A9" w:rsidRDefault="002913A9" w:rsidP="00B00ABE">
      <w:pPr>
        <w:pStyle w:val="Listenabsatz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Wichtig:</w:t>
      </w:r>
      <w:r w:rsidRPr="00B00A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Denkt an einen „Notfallplan“, falls der </w:t>
      </w:r>
      <w:proofErr w:type="spellStart"/>
      <w:r>
        <w:rPr>
          <w:b/>
          <w:sz w:val="36"/>
          <w:szCs w:val="36"/>
        </w:rPr>
        <w:t>Beamer</w:t>
      </w:r>
      <w:proofErr w:type="spellEnd"/>
      <w:r>
        <w:rPr>
          <w:b/>
          <w:sz w:val="36"/>
          <w:szCs w:val="36"/>
        </w:rPr>
        <w:t xml:space="preserve"> aus irgendeinem Grund nicht funktionieren sollte.</w:t>
      </w:r>
      <w:r w:rsidRPr="002913A9">
        <w:rPr>
          <w:b/>
          <w:sz w:val="36"/>
          <w:szCs w:val="36"/>
        </w:rPr>
        <w:t xml:space="preserve"> </w:t>
      </w:r>
    </w:p>
    <w:p w:rsidR="00322637" w:rsidRDefault="00322637" w:rsidP="00B00ABE">
      <w:pPr>
        <w:ind w:left="360"/>
        <w:jc w:val="both"/>
        <w:rPr>
          <w:b/>
          <w:sz w:val="36"/>
          <w:szCs w:val="36"/>
        </w:rPr>
      </w:pPr>
    </w:p>
    <w:p w:rsidR="00322637" w:rsidRDefault="00322637" w:rsidP="00B00ABE">
      <w:pPr>
        <w:ind w:left="36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GFS- Themen:</w:t>
      </w:r>
    </w:p>
    <w:p w:rsidR="00413F17" w:rsidRPr="008324E0" w:rsidRDefault="008324E0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England im 17. Jahrhundert</w:t>
      </w:r>
    </w:p>
    <w:p w:rsidR="008324E0" w:rsidRPr="008324E0" w:rsidRDefault="008324E0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8324E0">
        <w:rPr>
          <w:b/>
          <w:sz w:val="36"/>
          <w:szCs w:val="36"/>
          <w:lang w:val="en-US"/>
        </w:rPr>
        <w:t>„</w:t>
      </w:r>
      <w:proofErr w:type="spellStart"/>
      <w:r w:rsidRPr="008324E0">
        <w:rPr>
          <w:b/>
          <w:sz w:val="36"/>
          <w:szCs w:val="36"/>
          <w:lang w:val="en-US"/>
        </w:rPr>
        <w:t>Britania</w:t>
      </w:r>
      <w:proofErr w:type="spellEnd"/>
      <w:r w:rsidRPr="008324E0">
        <w:rPr>
          <w:b/>
          <w:sz w:val="36"/>
          <w:szCs w:val="36"/>
          <w:lang w:val="en-US"/>
        </w:rPr>
        <w:t xml:space="preserve"> rules the wave“ – England </w:t>
      </w:r>
      <w:proofErr w:type="spellStart"/>
      <w:r w:rsidRPr="008324E0">
        <w:rPr>
          <w:b/>
          <w:sz w:val="36"/>
          <w:szCs w:val="36"/>
          <w:lang w:val="en-US"/>
        </w:rPr>
        <w:t>als</w:t>
      </w:r>
      <w:proofErr w:type="spellEnd"/>
      <w:r w:rsidRPr="008324E0">
        <w:rPr>
          <w:b/>
          <w:sz w:val="36"/>
          <w:szCs w:val="36"/>
          <w:lang w:val="en-US"/>
        </w:rPr>
        <w:t xml:space="preserve"> </w:t>
      </w:r>
      <w:proofErr w:type="spellStart"/>
      <w:r w:rsidRPr="008324E0">
        <w:rPr>
          <w:b/>
          <w:sz w:val="36"/>
          <w:szCs w:val="36"/>
          <w:lang w:val="en-US"/>
        </w:rPr>
        <w:t>Seemacht</w:t>
      </w:r>
      <w:proofErr w:type="spellEnd"/>
    </w:p>
    <w:p w:rsidR="008324E0" w:rsidRPr="008324E0" w:rsidRDefault="008324E0" w:rsidP="004164C8">
      <w:pPr>
        <w:pStyle w:val="Listenabsatz"/>
        <w:numPr>
          <w:ilvl w:val="0"/>
          <w:numId w:val="3"/>
        </w:numPr>
        <w:jc w:val="both"/>
        <w:rPr>
          <w:sz w:val="36"/>
          <w:szCs w:val="36"/>
        </w:rPr>
      </w:pPr>
      <w:r w:rsidRPr="008324E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„Boston Tea Party“- Amerikas Weg in die Unabhängigkeit</w:t>
      </w:r>
    </w:p>
    <w:p w:rsidR="008324E0" w:rsidRPr="008324E0" w:rsidRDefault="008324E0" w:rsidP="004164C8">
      <w:pPr>
        <w:pStyle w:val="Listenabsatz"/>
        <w:numPr>
          <w:ilvl w:val="0"/>
          <w:numId w:val="3"/>
        </w:numPr>
        <w:jc w:val="both"/>
        <w:rPr>
          <w:b/>
          <w:sz w:val="36"/>
          <w:szCs w:val="36"/>
          <w:lang w:val="en-US"/>
        </w:rPr>
      </w:pPr>
      <w:r w:rsidRPr="008324E0">
        <w:rPr>
          <w:b/>
          <w:sz w:val="36"/>
          <w:szCs w:val="36"/>
          <w:lang w:val="en-US"/>
        </w:rPr>
        <w:t xml:space="preserve">der </w:t>
      </w:r>
      <w:proofErr w:type="spellStart"/>
      <w:r w:rsidRPr="008324E0">
        <w:rPr>
          <w:b/>
          <w:sz w:val="36"/>
          <w:szCs w:val="36"/>
          <w:lang w:val="en-US"/>
        </w:rPr>
        <w:t>amerikanische</w:t>
      </w:r>
      <w:proofErr w:type="spellEnd"/>
      <w:r w:rsidRPr="008324E0">
        <w:rPr>
          <w:b/>
          <w:sz w:val="36"/>
          <w:szCs w:val="36"/>
          <w:lang w:val="en-US"/>
        </w:rPr>
        <w:t xml:space="preserve"> </w:t>
      </w:r>
      <w:proofErr w:type="spellStart"/>
      <w:r w:rsidRPr="008324E0">
        <w:rPr>
          <w:b/>
          <w:sz w:val="36"/>
          <w:szCs w:val="36"/>
          <w:lang w:val="en-US"/>
        </w:rPr>
        <w:t>Bürgerkrieg</w:t>
      </w:r>
      <w:proofErr w:type="spellEnd"/>
    </w:p>
    <w:p w:rsidR="008324E0" w:rsidRPr="008324E0" w:rsidRDefault="008324E0" w:rsidP="004164C8">
      <w:pPr>
        <w:pStyle w:val="Listenabsatz"/>
        <w:numPr>
          <w:ilvl w:val="0"/>
          <w:numId w:val="3"/>
        </w:numPr>
        <w:jc w:val="both"/>
        <w:rPr>
          <w:b/>
          <w:sz w:val="36"/>
          <w:szCs w:val="36"/>
          <w:lang w:val="en-US"/>
        </w:rPr>
      </w:pPr>
      <w:r w:rsidRPr="008324E0">
        <w:rPr>
          <w:b/>
          <w:sz w:val="36"/>
          <w:szCs w:val="36"/>
          <w:lang w:val="en-US"/>
        </w:rPr>
        <w:t xml:space="preserve">die </w:t>
      </w:r>
      <w:proofErr w:type="spellStart"/>
      <w:r w:rsidRPr="008324E0">
        <w:rPr>
          <w:b/>
          <w:sz w:val="36"/>
          <w:szCs w:val="36"/>
          <w:lang w:val="en-US"/>
        </w:rPr>
        <w:t>Oktoberrevolution</w:t>
      </w:r>
      <w:proofErr w:type="spellEnd"/>
    </w:p>
    <w:sectPr w:rsidR="008324E0" w:rsidRPr="008324E0" w:rsidSect="00B0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AE"/>
    <w:multiLevelType w:val="hybridMultilevel"/>
    <w:tmpl w:val="099C12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605D"/>
    <w:multiLevelType w:val="hybridMultilevel"/>
    <w:tmpl w:val="3C60BFEA"/>
    <w:lvl w:ilvl="0" w:tplc="D6D89A2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5F64"/>
    <w:multiLevelType w:val="hybridMultilevel"/>
    <w:tmpl w:val="72524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1"/>
    <w:rsid w:val="001E5381"/>
    <w:rsid w:val="002913A9"/>
    <w:rsid w:val="00322637"/>
    <w:rsid w:val="00413F17"/>
    <w:rsid w:val="004164C8"/>
    <w:rsid w:val="008324E0"/>
    <w:rsid w:val="00B00ABE"/>
    <w:rsid w:val="00EB29E5"/>
    <w:rsid w:val="00F66C8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2</cp:revision>
  <dcterms:created xsi:type="dcterms:W3CDTF">2012-09-09T16:31:00Z</dcterms:created>
  <dcterms:modified xsi:type="dcterms:W3CDTF">2012-09-09T16:31:00Z</dcterms:modified>
</cp:coreProperties>
</file>